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22" w:rsidRDefault="00C84510" w:rsidP="00D53A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Informationen </w:t>
      </w:r>
      <w:r>
        <w:rPr>
          <w:rFonts w:ascii="Arial" w:hAnsi="Arial" w:cs="Arial"/>
          <w:sz w:val="24"/>
          <w:szCs w:val="24"/>
        </w:rPr>
        <w:br/>
        <w:t>zum</w:t>
      </w:r>
      <w:r w:rsidR="001A354B">
        <w:rPr>
          <w:rFonts w:ascii="Arial" w:hAnsi="Arial" w:cs="Arial"/>
          <w:sz w:val="24"/>
          <w:szCs w:val="24"/>
        </w:rPr>
        <w:br/>
      </w:r>
      <w:r w:rsidR="00D53ACF" w:rsidRPr="001A354B">
        <w:rPr>
          <w:rFonts w:ascii="Arial" w:hAnsi="Arial" w:cs="Arial"/>
          <w:sz w:val="24"/>
          <w:szCs w:val="24"/>
        </w:rPr>
        <w:t>Landesvierkampf und Landesnachwuchsvierkampf</w:t>
      </w:r>
    </w:p>
    <w:p w:rsidR="009C4622" w:rsidRDefault="00A36FB6" w:rsidP="00D53ACF">
      <w:pPr>
        <w:jc w:val="center"/>
        <w:rPr>
          <w:rFonts w:ascii="Arial" w:hAnsi="Arial" w:cs="Arial"/>
          <w:sz w:val="24"/>
          <w:szCs w:val="24"/>
        </w:rPr>
      </w:pPr>
      <w:r w:rsidRPr="00A36FB6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2148617" cy="1800000"/>
            <wp:effectExtent l="0" t="0" r="0" b="0"/>
            <wp:docPr id="2" name="Bild 2" descr="http://www.vierkampf.de/images/Vierkampflogo_Far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erkampf.de/images/Vierkampflogo_Farb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1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81C" w:rsidRDefault="00142A50" w:rsidP="00142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</w:t>
      </w:r>
      <w:r w:rsidR="009C4622">
        <w:rPr>
          <w:rFonts w:ascii="Arial" w:hAnsi="Arial" w:cs="Arial"/>
          <w:sz w:val="24"/>
          <w:szCs w:val="24"/>
        </w:rPr>
        <w:t xml:space="preserve"> Erfolg des Vierkampfes ist nicht nur durch den Einsatz jedes Teammitglieds sondern auch durch </w:t>
      </w:r>
      <w:r>
        <w:rPr>
          <w:rFonts w:ascii="Arial" w:hAnsi="Arial" w:cs="Arial"/>
          <w:sz w:val="24"/>
          <w:szCs w:val="24"/>
        </w:rPr>
        <w:t xml:space="preserve">das Engagement und der </w:t>
      </w:r>
      <w:r w:rsidR="009C4622">
        <w:rPr>
          <w:rFonts w:ascii="Arial" w:hAnsi="Arial" w:cs="Arial"/>
          <w:sz w:val="24"/>
          <w:szCs w:val="24"/>
        </w:rPr>
        <w:t>finanzielle</w:t>
      </w:r>
      <w:r>
        <w:rPr>
          <w:rFonts w:ascii="Arial" w:hAnsi="Arial" w:cs="Arial"/>
          <w:sz w:val="24"/>
          <w:szCs w:val="24"/>
        </w:rPr>
        <w:t>n</w:t>
      </w:r>
      <w:r w:rsidR="009C4622">
        <w:rPr>
          <w:rFonts w:ascii="Arial" w:hAnsi="Arial" w:cs="Arial"/>
          <w:sz w:val="24"/>
          <w:szCs w:val="24"/>
        </w:rPr>
        <w:t xml:space="preserve"> Unterstützung der Eltern </w:t>
      </w:r>
      <w:r>
        <w:rPr>
          <w:rFonts w:ascii="Arial" w:hAnsi="Arial" w:cs="Arial"/>
          <w:sz w:val="24"/>
          <w:szCs w:val="24"/>
        </w:rPr>
        <w:t>abhängig.</w:t>
      </w:r>
      <w:r w:rsidR="00FB5AFF">
        <w:rPr>
          <w:rFonts w:ascii="Arial" w:hAnsi="Arial" w:cs="Arial"/>
          <w:sz w:val="24"/>
          <w:szCs w:val="24"/>
        </w:rPr>
        <w:br/>
      </w:r>
    </w:p>
    <w:p w:rsidR="00FB5AFF" w:rsidRPr="001A354B" w:rsidRDefault="00FB5AFF" w:rsidP="00FB5A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 und Kosten</w:t>
      </w:r>
    </w:p>
    <w:p w:rsidR="004A6D78" w:rsidRPr="001A354B" w:rsidRDefault="004A6D78" w:rsidP="004A6D78">
      <w:pPr>
        <w:rPr>
          <w:rFonts w:ascii="Arial" w:hAnsi="Arial" w:cs="Arial"/>
          <w:sz w:val="24"/>
          <w:szCs w:val="24"/>
        </w:rPr>
      </w:pPr>
    </w:p>
    <w:p w:rsidR="003A0784" w:rsidRDefault="004A6D78" w:rsidP="004A6D7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354B">
        <w:rPr>
          <w:rFonts w:ascii="Arial" w:hAnsi="Arial" w:cs="Arial"/>
          <w:sz w:val="24"/>
          <w:szCs w:val="24"/>
        </w:rPr>
        <w:t>Der Trainingsplan</w:t>
      </w:r>
      <w:r w:rsidR="00677513" w:rsidRPr="001A354B">
        <w:rPr>
          <w:rFonts w:ascii="Arial" w:hAnsi="Arial" w:cs="Arial"/>
          <w:sz w:val="24"/>
          <w:szCs w:val="24"/>
        </w:rPr>
        <w:t xml:space="preserve"> </w:t>
      </w:r>
      <w:r w:rsidR="002E7028" w:rsidRPr="001A354B">
        <w:rPr>
          <w:rFonts w:ascii="Arial" w:hAnsi="Arial" w:cs="Arial"/>
          <w:sz w:val="24"/>
          <w:szCs w:val="24"/>
        </w:rPr>
        <w:t xml:space="preserve">in den Disziplinen </w:t>
      </w:r>
      <w:r w:rsidRPr="001A354B">
        <w:rPr>
          <w:rFonts w:ascii="Arial" w:hAnsi="Arial" w:cs="Arial"/>
          <w:sz w:val="24"/>
          <w:szCs w:val="24"/>
        </w:rPr>
        <w:t>– Schwimmen, Laufen, Dressur und Springen – wird von den einzelnen Trainern festgelegt und bekanntgegeben</w:t>
      </w:r>
      <w:r w:rsidR="00A17E40" w:rsidRPr="001A354B">
        <w:rPr>
          <w:rFonts w:ascii="Arial" w:hAnsi="Arial" w:cs="Arial"/>
          <w:sz w:val="24"/>
          <w:szCs w:val="24"/>
        </w:rPr>
        <w:t>.</w:t>
      </w:r>
    </w:p>
    <w:p w:rsidR="004A6D78" w:rsidRPr="00321B27" w:rsidRDefault="003A0784" w:rsidP="003A0784">
      <w:pPr>
        <w:pStyle w:val="Listenabsatz"/>
        <w:rPr>
          <w:rFonts w:ascii="Arial" w:hAnsi="Arial" w:cs="Arial"/>
          <w:sz w:val="24"/>
          <w:szCs w:val="24"/>
        </w:rPr>
      </w:pPr>
      <w:r w:rsidRPr="00321B27">
        <w:rPr>
          <w:rFonts w:ascii="Arial" w:hAnsi="Arial" w:cs="Arial"/>
          <w:b/>
          <w:sz w:val="24"/>
          <w:szCs w:val="24"/>
        </w:rPr>
        <w:t>Es besteht Anwesenheitspflicht!</w:t>
      </w:r>
      <w:r w:rsidR="004A6D78" w:rsidRPr="00321B27">
        <w:rPr>
          <w:rFonts w:ascii="Arial" w:hAnsi="Arial" w:cs="Arial"/>
          <w:sz w:val="24"/>
          <w:szCs w:val="24"/>
        </w:rPr>
        <w:br/>
      </w:r>
    </w:p>
    <w:p w:rsidR="004A6D78" w:rsidRPr="00321B27" w:rsidRDefault="004A6D78" w:rsidP="004A6D7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1B27">
        <w:rPr>
          <w:rFonts w:ascii="Arial" w:hAnsi="Arial" w:cs="Arial"/>
          <w:sz w:val="24"/>
          <w:szCs w:val="24"/>
        </w:rPr>
        <w:t>Die Teamzusammensetzung erfolgt ausschließlich von den jeweiligen Trainern</w:t>
      </w:r>
      <w:r w:rsidR="003A0784" w:rsidRPr="00321B27">
        <w:rPr>
          <w:rFonts w:ascii="Arial" w:hAnsi="Arial" w:cs="Arial"/>
          <w:sz w:val="24"/>
          <w:szCs w:val="24"/>
        </w:rPr>
        <w:t xml:space="preserve"> und ist abhängig von der erbrachten Trainingsleistung, sowie dem Alter und der Erfahrung des jeweiligen Teilnehmers.</w:t>
      </w:r>
      <w:r w:rsidRPr="00321B27">
        <w:rPr>
          <w:rFonts w:ascii="Arial" w:hAnsi="Arial" w:cs="Arial"/>
          <w:sz w:val="24"/>
          <w:szCs w:val="24"/>
        </w:rPr>
        <w:br/>
      </w:r>
    </w:p>
    <w:p w:rsidR="004A6D78" w:rsidRPr="001A354B" w:rsidRDefault="00C70DE5" w:rsidP="004A6D7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4A6D78" w:rsidRPr="001A354B">
        <w:rPr>
          <w:rFonts w:ascii="Arial" w:hAnsi="Arial" w:cs="Arial"/>
          <w:sz w:val="24"/>
          <w:szCs w:val="24"/>
        </w:rPr>
        <w:t>Hotelunterbringung</w:t>
      </w:r>
      <w:r w:rsidR="00321B27">
        <w:rPr>
          <w:rFonts w:ascii="Arial" w:hAnsi="Arial" w:cs="Arial"/>
          <w:sz w:val="24"/>
          <w:szCs w:val="24"/>
        </w:rPr>
        <w:t xml:space="preserve"> </w:t>
      </w:r>
      <w:r w:rsidR="004A6D78" w:rsidRPr="001A354B">
        <w:rPr>
          <w:rFonts w:ascii="Arial" w:hAnsi="Arial" w:cs="Arial"/>
          <w:sz w:val="24"/>
          <w:szCs w:val="24"/>
        </w:rPr>
        <w:t>ist selbstständig zu buchen.</w:t>
      </w:r>
      <w:r w:rsidR="004A6D78" w:rsidRPr="001A354B">
        <w:rPr>
          <w:rFonts w:ascii="Arial" w:hAnsi="Arial" w:cs="Arial"/>
          <w:sz w:val="24"/>
          <w:szCs w:val="24"/>
        </w:rPr>
        <w:br/>
        <w:t>Die Kosten sind selber zu tragen.</w:t>
      </w:r>
      <w:r w:rsidR="004A6D78" w:rsidRPr="001A354B">
        <w:rPr>
          <w:rFonts w:ascii="Arial" w:hAnsi="Arial" w:cs="Arial"/>
          <w:sz w:val="24"/>
          <w:szCs w:val="24"/>
        </w:rPr>
        <w:br/>
      </w:r>
      <w:r w:rsidR="003A0784">
        <w:rPr>
          <w:rFonts w:ascii="Arial" w:hAnsi="Arial" w:cs="Arial"/>
          <w:sz w:val="24"/>
          <w:szCs w:val="24"/>
        </w:rPr>
        <w:t xml:space="preserve">Ein </w:t>
      </w:r>
      <w:r w:rsidR="004A6D78" w:rsidRPr="00321B27">
        <w:rPr>
          <w:rFonts w:ascii="Arial" w:hAnsi="Arial" w:cs="Arial"/>
          <w:sz w:val="24"/>
          <w:szCs w:val="24"/>
        </w:rPr>
        <w:t>Hotelverzeichn</w:t>
      </w:r>
      <w:r w:rsidR="003A0784" w:rsidRPr="00321B27">
        <w:rPr>
          <w:rFonts w:ascii="Arial" w:hAnsi="Arial" w:cs="Arial"/>
          <w:sz w:val="24"/>
          <w:szCs w:val="24"/>
        </w:rPr>
        <w:t>is</w:t>
      </w:r>
      <w:r w:rsidR="004A6D78" w:rsidRPr="001A354B">
        <w:rPr>
          <w:rFonts w:ascii="Arial" w:hAnsi="Arial" w:cs="Arial"/>
          <w:sz w:val="24"/>
          <w:szCs w:val="24"/>
        </w:rPr>
        <w:t xml:space="preserve"> ist unter </w:t>
      </w:r>
      <w:hyperlink r:id="rId8" w:history="1">
        <w:r w:rsidR="004A6D78" w:rsidRPr="001A354B">
          <w:rPr>
            <w:rStyle w:val="Hyperlink"/>
            <w:rFonts w:ascii="Arial" w:hAnsi="Arial" w:cs="Arial"/>
            <w:sz w:val="24"/>
            <w:szCs w:val="24"/>
          </w:rPr>
          <w:t>www.psv-hessen.de</w:t>
        </w:r>
      </w:hyperlink>
      <w:r w:rsidR="004A6D78" w:rsidRPr="001A354B">
        <w:rPr>
          <w:rFonts w:ascii="Arial" w:hAnsi="Arial" w:cs="Arial"/>
          <w:sz w:val="24"/>
          <w:szCs w:val="24"/>
        </w:rPr>
        <w:t xml:space="preserve"> eingestellt.  </w:t>
      </w:r>
      <w:r w:rsidR="004A6D78" w:rsidRPr="001A354B">
        <w:rPr>
          <w:rFonts w:ascii="Arial" w:hAnsi="Arial" w:cs="Arial"/>
          <w:sz w:val="24"/>
          <w:szCs w:val="24"/>
        </w:rPr>
        <w:br/>
      </w:r>
    </w:p>
    <w:p w:rsidR="00A17E40" w:rsidRPr="001A354B" w:rsidRDefault="004A6D78" w:rsidP="004A6D7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354B">
        <w:rPr>
          <w:rFonts w:ascii="Arial" w:hAnsi="Arial" w:cs="Arial"/>
          <w:sz w:val="24"/>
          <w:szCs w:val="24"/>
        </w:rPr>
        <w:t xml:space="preserve">Der Bedarf für die Unterbringung des Pferdes/der </w:t>
      </w:r>
      <w:r w:rsidRPr="0050025B">
        <w:rPr>
          <w:rFonts w:ascii="Arial" w:hAnsi="Arial" w:cs="Arial"/>
          <w:sz w:val="24"/>
          <w:szCs w:val="24"/>
        </w:rPr>
        <w:t xml:space="preserve">Pferde </w:t>
      </w:r>
      <w:r w:rsidR="003A0784" w:rsidRPr="0050025B">
        <w:rPr>
          <w:rFonts w:ascii="Arial" w:hAnsi="Arial" w:cs="Arial"/>
          <w:sz w:val="24"/>
          <w:szCs w:val="24"/>
        </w:rPr>
        <w:t xml:space="preserve">an </w:t>
      </w:r>
      <w:r w:rsidR="00A17E40" w:rsidRPr="0050025B">
        <w:rPr>
          <w:rFonts w:ascii="Arial" w:hAnsi="Arial" w:cs="Arial"/>
          <w:sz w:val="24"/>
          <w:szCs w:val="24"/>
        </w:rPr>
        <w:t>Stallb</w:t>
      </w:r>
      <w:r w:rsidRPr="0050025B">
        <w:rPr>
          <w:rFonts w:ascii="Arial" w:hAnsi="Arial" w:cs="Arial"/>
          <w:sz w:val="24"/>
          <w:szCs w:val="24"/>
        </w:rPr>
        <w:t>oxen</w:t>
      </w:r>
      <w:r w:rsidRPr="001A354B">
        <w:rPr>
          <w:rFonts w:ascii="Arial" w:hAnsi="Arial" w:cs="Arial"/>
          <w:sz w:val="24"/>
          <w:szCs w:val="24"/>
        </w:rPr>
        <w:t xml:space="preserve"> (wahlweise mit Stroh oder Spänen) werden von den Trainern abgefragt und zur Organisation </w:t>
      </w:r>
      <w:r w:rsidR="00A17E40" w:rsidRPr="001A354B">
        <w:rPr>
          <w:rFonts w:ascii="Arial" w:hAnsi="Arial" w:cs="Arial"/>
          <w:sz w:val="24"/>
          <w:szCs w:val="24"/>
        </w:rPr>
        <w:t xml:space="preserve">an den Kreisreiterbund </w:t>
      </w:r>
      <w:r w:rsidRPr="001A354B">
        <w:rPr>
          <w:rFonts w:ascii="Arial" w:hAnsi="Arial" w:cs="Arial"/>
          <w:sz w:val="24"/>
          <w:szCs w:val="24"/>
        </w:rPr>
        <w:t>weitergeleitet.</w:t>
      </w:r>
      <w:r w:rsidRPr="001A354B">
        <w:rPr>
          <w:rFonts w:ascii="Arial" w:hAnsi="Arial" w:cs="Arial"/>
          <w:sz w:val="24"/>
          <w:szCs w:val="24"/>
        </w:rPr>
        <w:br/>
        <w:t xml:space="preserve">Die Kosten der </w:t>
      </w:r>
      <w:r w:rsidR="00A17E40" w:rsidRPr="001A354B">
        <w:rPr>
          <w:rFonts w:ascii="Arial" w:hAnsi="Arial" w:cs="Arial"/>
          <w:sz w:val="24"/>
          <w:szCs w:val="24"/>
        </w:rPr>
        <w:t>Stallboxen werden selber getragen</w:t>
      </w:r>
      <w:r w:rsidR="003A0784">
        <w:rPr>
          <w:rFonts w:ascii="Arial" w:hAnsi="Arial" w:cs="Arial"/>
          <w:sz w:val="24"/>
          <w:szCs w:val="24"/>
        </w:rPr>
        <w:t xml:space="preserve"> </w:t>
      </w:r>
      <w:r w:rsidR="003A0784" w:rsidRPr="00321B27">
        <w:rPr>
          <w:rFonts w:ascii="Arial" w:hAnsi="Arial" w:cs="Arial"/>
          <w:sz w:val="24"/>
          <w:szCs w:val="24"/>
        </w:rPr>
        <w:t>(90-120€)</w:t>
      </w:r>
      <w:r w:rsidR="00A17E40" w:rsidRPr="00321B27">
        <w:rPr>
          <w:rFonts w:ascii="Arial" w:hAnsi="Arial" w:cs="Arial"/>
          <w:sz w:val="24"/>
          <w:szCs w:val="24"/>
        </w:rPr>
        <w:t>.</w:t>
      </w:r>
      <w:r w:rsidR="003A0784">
        <w:rPr>
          <w:rFonts w:ascii="Arial" w:hAnsi="Arial" w:cs="Arial"/>
          <w:sz w:val="24"/>
          <w:szCs w:val="24"/>
        </w:rPr>
        <w:t xml:space="preserve"> </w:t>
      </w:r>
      <w:r w:rsidR="001E6CED">
        <w:rPr>
          <w:rFonts w:ascii="Arial" w:hAnsi="Arial" w:cs="Arial"/>
          <w:sz w:val="24"/>
          <w:szCs w:val="24"/>
        </w:rPr>
        <w:br/>
      </w:r>
      <w:r w:rsidR="003A0784" w:rsidRPr="00321B27">
        <w:rPr>
          <w:rFonts w:ascii="Arial" w:hAnsi="Arial" w:cs="Arial"/>
          <w:b/>
          <w:sz w:val="24"/>
          <w:szCs w:val="24"/>
        </w:rPr>
        <w:t xml:space="preserve">Sämtliches Futter ist selbständig mitzubringen oder vor Ort zu </w:t>
      </w:r>
      <w:r w:rsidR="00321B27" w:rsidRPr="00321B27">
        <w:rPr>
          <w:rFonts w:ascii="Arial" w:hAnsi="Arial" w:cs="Arial"/>
          <w:b/>
          <w:sz w:val="24"/>
          <w:szCs w:val="24"/>
        </w:rPr>
        <w:t>o</w:t>
      </w:r>
      <w:r w:rsidR="003A0784" w:rsidRPr="00321B27">
        <w:rPr>
          <w:rFonts w:ascii="Arial" w:hAnsi="Arial" w:cs="Arial"/>
          <w:b/>
          <w:sz w:val="24"/>
          <w:szCs w:val="24"/>
        </w:rPr>
        <w:t>rganisieren!</w:t>
      </w:r>
      <w:r w:rsidR="00A17E40" w:rsidRPr="00321B27">
        <w:rPr>
          <w:rFonts w:ascii="Arial" w:hAnsi="Arial" w:cs="Arial"/>
          <w:sz w:val="24"/>
          <w:szCs w:val="24"/>
        </w:rPr>
        <w:br/>
      </w:r>
    </w:p>
    <w:p w:rsidR="002171AF" w:rsidRPr="00BB62A3" w:rsidRDefault="00A17E40" w:rsidP="004A6D7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354B">
        <w:rPr>
          <w:rFonts w:ascii="Arial" w:hAnsi="Arial" w:cs="Arial"/>
          <w:sz w:val="24"/>
          <w:szCs w:val="24"/>
        </w:rPr>
        <w:t>Die Anreise sowie Abreise erfolg</w:t>
      </w:r>
      <w:r w:rsidR="00677513" w:rsidRPr="001A354B">
        <w:rPr>
          <w:rFonts w:ascii="Arial" w:hAnsi="Arial" w:cs="Arial"/>
          <w:sz w:val="24"/>
          <w:szCs w:val="24"/>
        </w:rPr>
        <w:t>en</w:t>
      </w:r>
      <w:r w:rsidR="003A0784">
        <w:rPr>
          <w:rFonts w:ascii="Arial" w:hAnsi="Arial" w:cs="Arial"/>
          <w:sz w:val="24"/>
          <w:szCs w:val="24"/>
        </w:rPr>
        <w:t xml:space="preserve"> </w:t>
      </w:r>
      <w:r w:rsidR="003A0784" w:rsidRPr="00321B27">
        <w:rPr>
          <w:rFonts w:ascii="Arial" w:hAnsi="Arial" w:cs="Arial"/>
          <w:sz w:val="24"/>
          <w:szCs w:val="24"/>
        </w:rPr>
        <w:t>eigenverantwortlich und finde</w:t>
      </w:r>
      <w:r w:rsidR="00BB62A3">
        <w:rPr>
          <w:rFonts w:ascii="Arial" w:hAnsi="Arial" w:cs="Arial"/>
          <w:sz w:val="24"/>
          <w:szCs w:val="24"/>
        </w:rPr>
        <w:t>n</w:t>
      </w:r>
      <w:r w:rsidR="003A0784" w:rsidRPr="00321B27">
        <w:rPr>
          <w:rFonts w:ascii="Arial" w:hAnsi="Arial" w:cs="Arial"/>
          <w:sz w:val="24"/>
          <w:szCs w:val="24"/>
        </w:rPr>
        <w:t xml:space="preserve"> in der Regel Freitagvormittag bzw. Sonntagabend statt. </w:t>
      </w:r>
      <w:r w:rsidR="003A0784" w:rsidRPr="001E6CED">
        <w:rPr>
          <w:rFonts w:ascii="Arial" w:hAnsi="Arial" w:cs="Arial"/>
          <w:b/>
          <w:sz w:val="24"/>
          <w:szCs w:val="24"/>
        </w:rPr>
        <w:t xml:space="preserve">Die Teilnehmer </w:t>
      </w:r>
      <w:r w:rsidR="00BB62A3">
        <w:rPr>
          <w:rFonts w:ascii="Arial" w:hAnsi="Arial" w:cs="Arial"/>
          <w:b/>
          <w:sz w:val="24"/>
          <w:szCs w:val="24"/>
        </w:rPr>
        <w:t>bekommen eine Teilnahmebestätigung zur Vorlage bei der Schule.</w:t>
      </w:r>
    </w:p>
    <w:p w:rsidR="00BB62A3" w:rsidRPr="00BB62A3" w:rsidRDefault="00BB62A3" w:rsidP="00BB62A3">
      <w:pPr>
        <w:ind w:left="360"/>
        <w:rPr>
          <w:rFonts w:ascii="Arial" w:hAnsi="Arial" w:cs="Arial"/>
          <w:b/>
          <w:i/>
          <w:sz w:val="24"/>
          <w:szCs w:val="24"/>
        </w:rPr>
      </w:pPr>
    </w:p>
    <w:p w:rsidR="00BB62A3" w:rsidRPr="00BB62A3" w:rsidRDefault="00BB62A3" w:rsidP="00BB62A3">
      <w:pPr>
        <w:ind w:left="360"/>
        <w:rPr>
          <w:rFonts w:ascii="Arial" w:hAnsi="Arial" w:cs="Arial"/>
          <w:b/>
          <w:i/>
          <w:sz w:val="24"/>
          <w:szCs w:val="24"/>
        </w:rPr>
      </w:pPr>
    </w:p>
    <w:p w:rsidR="00633987" w:rsidRDefault="002171AF" w:rsidP="004A6D78">
      <w:pPr>
        <w:pStyle w:val="Listenabsatz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8A122E">
        <w:rPr>
          <w:rFonts w:ascii="Arial" w:hAnsi="Arial" w:cs="Arial"/>
          <w:b/>
          <w:i/>
          <w:sz w:val="24"/>
          <w:szCs w:val="24"/>
        </w:rPr>
        <w:lastRenderedPageBreak/>
        <w:t>Der Transport von den einzelnen Teammitgliedern und Pferden ist im Vorfeld mit den Trainern abzuklären.</w:t>
      </w:r>
      <w:r w:rsidR="00633987">
        <w:rPr>
          <w:rFonts w:ascii="Arial" w:hAnsi="Arial" w:cs="Arial"/>
          <w:b/>
          <w:i/>
          <w:sz w:val="24"/>
          <w:szCs w:val="24"/>
        </w:rPr>
        <w:br/>
      </w:r>
    </w:p>
    <w:p w:rsidR="00A17E40" w:rsidRPr="00633987" w:rsidRDefault="00472D79" w:rsidP="004A6D7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Hilfreiche </w:t>
      </w:r>
      <w:r w:rsidR="00633987" w:rsidRPr="00633987">
        <w:rPr>
          <w:rFonts w:ascii="Arial" w:hAnsi="Arial" w:cs="Arial"/>
          <w:sz w:val="24"/>
          <w:szCs w:val="24"/>
        </w:rPr>
        <w:t>Informationen über den Vierkampf sind unter der Internetseite des Pferdesportverband</w:t>
      </w:r>
      <w:r w:rsidR="00633987">
        <w:rPr>
          <w:rFonts w:ascii="Arial" w:hAnsi="Arial" w:cs="Arial"/>
          <w:sz w:val="24"/>
          <w:szCs w:val="24"/>
        </w:rPr>
        <w:t>e</w:t>
      </w:r>
      <w:r w:rsidR="003A0784">
        <w:rPr>
          <w:rFonts w:ascii="Arial" w:hAnsi="Arial" w:cs="Arial"/>
          <w:sz w:val="24"/>
          <w:szCs w:val="24"/>
        </w:rPr>
        <w:t>s Hessen e.V.</w:t>
      </w:r>
      <w:r w:rsidR="00633987" w:rsidRPr="0063398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450FD" w:rsidRPr="001A354B">
          <w:rPr>
            <w:rStyle w:val="Hyperlink"/>
            <w:rFonts w:ascii="Arial" w:hAnsi="Arial" w:cs="Arial"/>
            <w:sz w:val="24"/>
            <w:szCs w:val="24"/>
          </w:rPr>
          <w:t>www.psv-hessen.de</w:t>
        </w:r>
      </w:hyperlink>
      <w:r w:rsidR="00633987" w:rsidRPr="00633987">
        <w:rPr>
          <w:rFonts w:ascii="Arial" w:hAnsi="Arial" w:cs="Arial"/>
          <w:sz w:val="24"/>
          <w:szCs w:val="24"/>
        </w:rPr>
        <w:t xml:space="preserve"> eingestellt.</w:t>
      </w:r>
      <w:r w:rsidR="00A17E40" w:rsidRPr="00633987">
        <w:rPr>
          <w:rFonts w:ascii="Arial" w:hAnsi="Arial" w:cs="Arial"/>
          <w:sz w:val="24"/>
          <w:szCs w:val="24"/>
        </w:rPr>
        <w:br/>
      </w:r>
    </w:p>
    <w:p w:rsidR="00A17E40" w:rsidRPr="001A354B" w:rsidRDefault="008A122E" w:rsidP="00A17E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Kleidung</w:t>
      </w:r>
      <w:r w:rsidR="00A17E40" w:rsidRPr="001A354B">
        <w:rPr>
          <w:rFonts w:ascii="Arial" w:hAnsi="Arial" w:cs="Arial"/>
          <w:sz w:val="24"/>
          <w:szCs w:val="24"/>
        </w:rPr>
        <w:t xml:space="preserve"> bei dem Landesvierkampf und Landesnachwuchsvie</w:t>
      </w:r>
      <w:r w:rsidR="00677513" w:rsidRPr="001A354B">
        <w:rPr>
          <w:rFonts w:ascii="Arial" w:hAnsi="Arial" w:cs="Arial"/>
          <w:sz w:val="24"/>
          <w:szCs w:val="24"/>
        </w:rPr>
        <w:t>r</w:t>
      </w:r>
      <w:r w:rsidR="00A17E40" w:rsidRPr="001A354B">
        <w:rPr>
          <w:rFonts w:ascii="Arial" w:hAnsi="Arial" w:cs="Arial"/>
          <w:sz w:val="24"/>
          <w:szCs w:val="24"/>
        </w:rPr>
        <w:t>kampf</w:t>
      </w:r>
    </w:p>
    <w:p w:rsidR="00A17E40" w:rsidRPr="001A354B" w:rsidRDefault="00A17E40" w:rsidP="00A17E40">
      <w:pPr>
        <w:rPr>
          <w:rFonts w:ascii="Arial" w:hAnsi="Arial" w:cs="Arial"/>
          <w:sz w:val="24"/>
          <w:szCs w:val="24"/>
        </w:rPr>
      </w:pPr>
    </w:p>
    <w:p w:rsidR="00677513" w:rsidRPr="001A354B" w:rsidRDefault="00A17E40" w:rsidP="0067751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354B">
        <w:rPr>
          <w:rFonts w:ascii="Arial" w:hAnsi="Arial" w:cs="Arial"/>
          <w:sz w:val="24"/>
          <w:szCs w:val="24"/>
        </w:rPr>
        <w:t xml:space="preserve">Dressur: </w:t>
      </w:r>
      <w:r w:rsidRPr="001A354B">
        <w:rPr>
          <w:rFonts w:ascii="Arial" w:hAnsi="Arial" w:cs="Arial"/>
          <w:sz w:val="24"/>
          <w:szCs w:val="24"/>
        </w:rPr>
        <w:br/>
        <w:t>G</w:t>
      </w:r>
      <w:r w:rsidR="00A36FB6">
        <w:rPr>
          <w:rFonts w:ascii="Arial" w:hAnsi="Arial" w:cs="Arial"/>
          <w:sz w:val="24"/>
          <w:szCs w:val="24"/>
        </w:rPr>
        <w:t>eritten wird in Turnierkleidung</w:t>
      </w:r>
      <w:r w:rsidRPr="001A354B">
        <w:rPr>
          <w:rFonts w:ascii="Arial" w:hAnsi="Arial" w:cs="Arial"/>
          <w:sz w:val="24"/>
          <w:szCs w:val="24"/>
        </w:rPr>
        <w:t>! (Weiße Reithose, dunkles Tur</w:t>
      </w:r>
      <w:r w:rsidR="00A36FB6">
        <w:rPr>
          <w:rFonts w:ascii="Arial" w:hAnsi="Arial" w:cs="Arial"/>
          <w:sz w:val="24"/>
          <w:szCs w:val="24"/>
        </w:rPr>
        <w:t xml:space="preserve">niersakko, dunkler Reithelm, </w:t>
      </w:r>
      <w:r w:rsidRPr="001A354B">
        <w:rPr>
          <w:rFonts w:ascii="Arial" w:hAnsi="Arial" w:cs="Arial"/>
          <w:sz w:val="24"/>
          <w:szCs w:val="24"/>
        </w:rPr>
        <w:t>Reitstiefel</w:t>
      </w:r>
      <w:r w:rsidR="00A36FB6">
        <w:rPr>
          <w:rFonts w:ascii="Arial" w:hAnsi="Arial" w:cs="Arial"/>
          <w:sz w:val="24"/>
          <w:szCs w:val="24"/>
        </w:rPr>
        <w:t xml:space="preserve"> </w:t>
      </w:r>
      <w:r w:rsidR="00A36FB6" w:rsidRPr="007722AD">
        <w:rPr>
          <w:rFonts w:ascii="Arial" w:hAnsi="Arial" w:cs="Arial"/>
          <w:sz w:val="24"/>
          <w:szCs w:val="24"/>
        </w:rPr>
        <w:t>und weiße Reithandschuhe</w:t>
      </w:r>
      <w:r w:rsidRPr="007722AD">
        <w:rPr>
          <w:rFonts w:ascii="Arial" w:hAnsi="Arial" w:cs="Arial"/>
          <w:sz w:val="24"/>
          <w:szCs w:val="24"/>
        </w:rPr>
        <w:t xml:space="preserve">) </w:t>
      </w:r>
      <w:r w:rsidR="00677513" w:rsidRPr="007722AD">
        <w:rPr>
          <w:rFonts w:ascii="Arial" w:hAnsi="Arial" w:cs="Arial"/>
          <w:sz w:val="24"/>
          <w:szCs w:val="24"/>
        </w:rPr>
        <w:br/>
      </w:r>
      <w:r w:rsidRPr="001A354B">
        <w:rPr>
          <w:rFonts w:ascii="Arial" w:hAnsi="Arial" w:cs="Arial"/>
          <w:sz w:val="24"/>
          <w:szCs w:val="24"/>
        </w:rPr>
        <w:br/>
        <w:t xml:space="preserve">Das Team soll </w:t>
      </w:r>
      <w:r w:rsidR="00677513" w:rsidRPr="001A354B">
        <w:rPr>
          <w:rFonts w:ascii="Arial" w:hAnsi="Arial" w:cs="Arial"/>
          <w:sz w:val="24"/>
          <w:szCs w:val="24"/>
        </w:rPr>
        <w:t>ein einheitliches Bild abgeben.</w:t>
      </w:r>
      <w:r w:rsidR="00677513" w:rsidRPr="001A354B">
        <w:rPr>
          <w:rFonts w:ascii="Arial" w:hAnsi="Arial" w:cs="Arial"/>
          <w:sz w:val="24"/>
          <w:szCs w:val="24"/>
        </w:rPr>
        <w:br/>
      </w:r>
      <w:r w:rsidR="00677513" w:rsidRPr="001A354B">
        <w:rPr>
          <w:rFonts w:ascii="Arial" w:hAnsi="Arial" w:cs="Arial"/>
          <w:sz w:val="24"/>
          <w:szCs w:val="24"/>
        </w:rPr>
        <w:br/>
        <w:t>Die Gestaltung des Outfits ist im Vorfeld zwischen den Teammitgliedern zu planen</w:t>
      </w:r>
      <w:r w:rsidR="002E7028" w:rsidRPr="001A354B">
        <w:rPr>
          <w:rFonts w:ascii="Arial" w:hAnsi="Arial" w:cs="Arial"/>
          <w:sz w:val="24"/>
          <w:szCs w:val="24"/>
        </w:rPr>
        <w:t xml:space="preserve"> und ist ggf. durch den Tausch der vorhandenen Outfits zwischen den Teammitgliedern kostengünstig zu erreichen.</w:t>
      </w:r>
      <w:r w:rsidR="00677513" w:rsidRPr="001A354B">
        <w:rPr>
          <w:rFonts w:ascii="Arial" w:hAnsi="Arial" w:cs="Arial"/>
          <w:sz w:val="24"/>
          <w:szCs w:val="24"/>
        </w:rPr>
        <w:br/>
      </w:r>
      <w:r w:rsidR="00677513" w:rsidRPr="001A354B">
        <w:rPr>
          <w:rFonts w:ascii="Arial" w:hAnsi="Arial" w:cs="Arial"/>
          <w:sz w:val="24"/>
          <w:szCs w:val="24"/>
        </w:rPr>
        <w:br/>
        <w:t xml:space="preserve">Die Dressur-Schabracke sowie die Blumengestecke an den Revers </w:t>
      </w:r>
      <w:r w:rsidR="003E263C">
        <w:rPr>
          <w:rFonts w:ascii="Arial" w:hAnsi="Arial" w:cs="Arial"/>
          <w:sz w:val="24"/>
          <w:szCs w:val="24"/>
        </w:rPr>
        <w:t xml:space="preserve">der Turniersakkos </w:t>
      </w:r>
      <w:r w:rsidR="00677513" w:rsidRPr="001A354B">
        <w:rPr>
          <w:rFonts w:ascii="Arial" w:hAnsi="Arial" w:cs="Arial"/>
          <w:sz w:val="24"/>
          <w:szCs w:val="24"/>
        </w:rPr>
        <w:t xml:space="preserve">werden </w:t>
      </w:r>
      <w:r w:rsidR="00FB5AFF">
        <w:rPr>
          <w:rFonts w:ascii="Arial" w:hAnsi="Arial" w:cs="Arial"/>
          <w:sz w:val="24"/>
          <w:szCs w:val="24"/>
        </w:rPr>
        <w:t>v</w:t>
      </w:r>
      <w:r w:rsidR="00677513" w:rsidRPr="001A354B">
        <w:rPr>
          <w:rFonts w:ascii="Arial" w:hAnsi="Arial" w:cs="Arial"/>
          <w:sz w:val="24"/>
          <w:szCs w:val="24"/>
        </w:rPr>
        <w:t xml:space="preserve">on dem </w:t>
      </w:r>
      <w:r w:rsidR="00A36FB6">
        <w:rPr>
          <w:rFonts w:ascii="Arial" w:hAnsi="Arial" w:cs="Arial"/>
          <w:sz w:val="24"/>
          <w:szCs w:val="24"/>
        </w:rPr>
        <w:t>K</w:t>
      </w:r>
      <w:r w:rsidR="00677513" w:rsidRPr="001A354B">
        <w:rPr>
          <w:rFonts w:ascii="Arial" w:hAnsi="Arial" w:cs="Arial"/>
          <w:sz w:val="24"/>
          <w:szCs w:val="24"/>
        </w:rPr>
        <w:t>reisreiterbund gestellt</w:t>
      </w:r>
      <w:r w:rsidR="008A122E">
        <w:rPr>
          <w:rFonts w:ascii="Arial" w:hAnsi="Arial" w:cs="Arial"/>
          <w:sz w:val="24"/>
          <w:szCs w:val="24"/>
        </w:rPr>
        <w:t>.</w:t>
      </w:r>
      <w:r w:rsidR="00677513" w:rsidRPr="001A354B">
        <w:rPr>
          <w:rFonts w:ascii="Arial" w:hAnsi="Arial" w:cs="Arial"/>
          <w:sz w:val="24"/>
          <w:szCs w:val="24"/>
        </w:rPr>
        <w:t xml:space="preserve"> </w:t>
      </w:r>
      <w:r w:rsidR="008A122E">
        <w:rPr>
          <w:rFonts w:ascii="Arial" w:hAnsi="Arial" w:cs="Arial"/>
          <w:sz w:val="24"/>
          <w:szCs w:val="24"/>
        </w:rPr>
        <w:br/>
      </w:r>
    </w:p>
    <w:p w:rsidR="00D166D5" w:rsidRPr="001A354B" w:rsidRDefault="00677513" w:rsidP="0067751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354B">
        <w:rPr>
          <w:rFonts w:ascii="Arial" w:hAnsi="Arial" w:cs="Arial"/>
          <w:sz w:val="24"/>
          <w:szCs w:val="24"/>
        </w:rPr>
        <w:t>Springen:</w:t>
      </w:r>
      <w:r w:rsidRPr="001A354B">
        <w:rPr>
          <w:rFonts w:ascii="Arial" w:hAnsi="Arial" w:cs="Arial"/>
          <w:sz w:val="24"/>
          <w:szCs w:val="24"/>
        </w:rPr>
        <w:br/>
        <w:t xml:space="preserve">Das Springoutfit </w:t>
      </w:r>
      <w:r w:rsidR="00D166D5" w:rsidRPr="001A354B">
        <w:rPr>
          <w:rFonts w:ascii="Arial" w:hAnsi="Arial" w:cs="Arial"/>
          <w:sz w:val="24"/>
          <w:szCs w:val="24"/>
        </w:rPr>
        <w:t xml:space="preserve">(Reiter und Pferd) </w:t>
      </w:r>
      <w:r w:rsidR="00C1113E">
        <w:rPr>
          <w:rFonts w:ascii="Arial" w:hAnsi="Arial" w:cs="Arial"/>
          <w:sz w:val="24"/>
          <w:szCs w:val="24"/>
        </w:rPr>
        <w:t xml:space="preserve">ist von den </w:t>
      </w:r>
      <w:r w:rsidR="00C1113E" w:rsidRPr="007722AD">
        <w:rPr>
          <w:rFonts w:ascii="Arial" w:hAnsi="Arial" w:cs="Arial"/>
          <w:sz w:val="24"/>
          <w:szCs w:val="24"/>
        </w:rPr>
        <w:t>Teilnehmern</w:t>
      </w:r>
      <w:r w:rsidRPr="007722AD">
        <w:rPr>
          <w:rFonts w:ascii="Arial" w:hAnsi="Arial" w:cs="Arial"/>
          <w:sz w:val="24"/>
          <w:szCs w:val="24"/>
        </w:rPr>
        <w:t xml:space="preserve"> f</w:t>
      </w:r>
      <w:r w:rsidRPr="001A354B">
        <w:rPr>
          <w:rFonts w:ascii="Arial" w:hAnsi="Arial" w:cs="Arial"/>
          <w:sz w:val="24"/>
          <w:szCs w:val="24"/>
        </w:rPr>
        <w:t>rei zu wählen</w:t>
      </w:r>
      <w:r w:rsidR="00D166D5" w:rsidRPr="001A354B">
        <w:rPr>
          <w:rFonts w:ascii="Arial" w:hAnsi="Arial" w:cs="Arial"/>
          <w:sz w:val="24"/>
          <w:szCs w:val="24"/>
        </w:rPr>
        <w:t xml:space="preserve"> – </w:t>
      </w:r>
      <w:r w:rsidR="00A36FB6" w:rsidRPr="007722AD">
        <w:rPr>
          <w:rFonts w:ascii="Arial" w:hAnsi="Arial" w:cs="Arial"/>
          <w:sz w:val="24"/>
          <w:szCs w:val="24"/>
        </w:rPr>
        <w:t xml:space="preserve">es </w:t>
      </w:r>
      <w:r w:rsidR="00D166D5" w:rsidRPr="007722AD">
        <w:rPr>
          <w:rFonts w:ascii="Arial" w:hAnsi="Arial" w:cs="Arial"/>
          <w:sz w:val="24"/>
          <w:szCs w:val="24"/>
        </w:rPr>
        <w:t xml:space="preserve">sollte jedoch </w:t>
      </w:r>
      <w:r w:rsidR="00A36FB6" w:rsidRPr="007722AD">
        <w:rPr>
          <w:rFonts w:ascii="Arial" w:hAnsi="Arial" w:cs="Arial"/>
          <w:sz w:val="24"/>
          <w:szCs w:val="24"/>
        </w:rPr>
        <w:t xml:space="preserve">in </w:t>
      </w:r>
      <w:r w:rsidR="00D166D5" w:rsidRPr="007722AD">
        <w:rPr>
          <w:rFonts w:ascii="Arial" w:hAnsi="Arial" w:cs="Arial"/>
          <w:sz w:val="24"/>
          <w:szCs w:val="24"/>
        </w:rPr>
        <w:t>gedeckten</w:t>
      </w:r>
      <w:r w:rsidR="00D166D5" w:rsidRPr="001A354B">
        <w:rPr>
          <w:rFonts w:ascii="Arial" w:hAnsi="Arial" w:cs="Arial"/>
          <w:sz w:val="24"/>
          <w:szCs w:val="24"/>
        </w:rPr>
        <w:t xml:space="preserve"> Farben gewählt werden.</w:t>
      </w:r>
      <w:r w:rsidR="00D166D5" w:rsidRPr="001A354B">
        <w:rPr>
          <w:rFonts w:ascii="Arial" w:hAnsi="Arial" w:cs="Arial"/>
          <w:sz w:val="24"/>
          <w:szCs w:val="24"/>
        </w:rPr>
        <w:br/>
      </w:r>
    </w:p>
    <w:p w:rsidR="00D166D5" w:rsidRDefault="00D166D5" w:rsidP="0067751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A354B">
        <w:rPr>
          <w:rFonts w:ascii="Arial" w:hAnsi="Arial" w:cs="Arial"/>
          <w:sz w:val="24"/>
          <w:szCs w:val="24"/>
        </w:rPr>
        <w:t>Laufen:</w:t>
      </w:r>
      <w:r w:rsidRPr="001A354B">
        <w:rPr>
          <w:rFonts w:ascii="Arial" w:hAnsi="Arial" w:cs="Arial"/>
          <w:sz w:val="24"/>
          <w:szCs w:val="24"/>
        </w:rPr>
        <w:br/>
        <w:t>Das Outfit ist frei wählbar oder wird in Absprache mit dem Trainer und dem Team besprochen.</w:t>
      </w:r>
      <w:r w:rsidR="008A122E">
        <w:rPr>
          <w:rFonts w:ascii="Arial" w:hAnsi="Arial" w:cs="Arial"/>
          <w:sz w:val="24"/>
          <w:szCs w:val="24"/>
        </w:rPr>
        <w:br/>
      </w:r>
    </w:p>
    <w:p w:rsidR="00A36FB6" w:rsidRPr="006C1943" w:rsidRDefault="00D166D5" w:rsidP="00A36FB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1943">
        <w:rPr>
          <w:rFonts w:ascii="Arial" w:hAnsi="Arial" w:cs="Arial"/>
          <w:sz w:val="24"/>
          <w:szCs w:val="24"/>
        </w:rPr>
        <w:t>Schwimmen:</w:t>
      </w:r>
      <w:r w:rsidRPr="006C1943">
        <w:rPr>
          <w:rFonts w:ascii="Arial" w:hAnsi="Arial" w:cs="Arial"/>
          <w:sz w:val="24"/>
          <w:szCs w:val="24"/>
        </w:rPr>
        <w:br/>
        <w:t>Das Outfit ist frei wählbar oder wird in Absprache mit dem Trainer und dem Team besprochen.</w:t>
      </w:r>
      <w:r w:rsidRPr="006C1943">
        <w:rPr>
          <w:rFonts w:ascii="Arial" w:hAnsi="Arial" w:cs="Arial"/>
          <w:sz w:val="24"/>
          <w:szCs w:val="24"/>
        </w:rPr>
        <w:br/>
        <w:t xml:space="preserve">Die Badekappe </w:t>
      </w:r>
      <w:r w:rsidR="000415D0" w:rsidRPr="006C1943">
        <w:rPr>
          <w:rFonts w:ascii="Arial" w:hAnsi="Arial" w:cs="Arial"/>
          <w:sz w:val="24"/>
          <w:szCs w:val="24"/>
        </w:rPr>
        <w:t xml:space="preserve">mit dem Kreisreiterbund-Logo </w:t>
      </w:r>
      <w:r w:rsidRPr="006C1943">
        <w:rPr>
          <w:rFonts w:ascii="Arial" w:hAnsi="Arial" w:cs="Arial"/>
          <w:sz w:val="24"/>
          <w:szCs w:val="24"/>
        </w:rPr>
        <w:t>wird an dem Turniertag von dem Trainer ausgegeben.</w:t>
      </w:r>
    </w:p>
    <w:p w:rsidR="00A36FB6" w:rsidRDefault="00A36FB6" w:rsidP="00A36FB6">
      <w:pPr>
        <w:pStyle w:val="Listenabsatz"/>
        <w:rPr>
          <w:rFonts w:ascii="Arial" w:hAnsi="Arial" w:cs="Arial"/>
          <w:sz w:val="24"/>
          <w:szCs w:val="24"/>
        </w:rPr>
      </w:pPr>
    </w:p>
    <w:p w:rsidR="00A36FB6" w:rsidRPr="007722AD" w:rsidRDefault="00A36FB6" w:rsidP="00A36FB6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722AD">
        <w:rPr>
          <w:rFonts w:ascii="Arial" w:hAnsi="Arial" w:cs="Arial"/>
          <w:sz w:val="24"/>
          <w:szCs w:val="24"/>
        </w:rPr>
        <w:t>Unterkunft der Pferde</w:t>
      </w:r>
      <w:r w:rsidR="006C1943">
        <w:rPr>
          <w:rFonts w:ascii="Arial" w:hAnsi="Arial" w:cs="Arial"/>
          <w:sz w:val="24"/>
          <w:szCs w:val="24"/>
        </w:rPr>
        <w:t>:</w:t>
      </w:r>
    </w:p>
    <w:p w:rsidR="00A36FB6" w:rsidRPr="007722AD" w:rsidRDefault="00A36FB6" w:rsidP="00A36FB6">
      <w:pPr>
        <w:pStyle w:val="Listenabsatz"/>
        <w:rPr>
          <w:rFonts w:ascii="Arial" w:hAnsi="Arial" w:cs="Arial"/>
          <w:sz w:val="24"/>
          <w:szCs w:val="24"/>
        </w:rPr>
      </w:pPr>
      <w:r w:rsidRPr="007722AD">
        <w:rPr>
          <w:rFonts w:ascii="Arial" w:hAnsi="Arial" w:cs="Arial"/>
          <w:sz w:val="24"/>
          <w:szCs w:val="24"/>
        </w:rPr>
        <w:t xml:space="preserve">Sämtliche Gegenstände, welche die </w:t>
      </w:r>
      <w:r w:rsidR="00ED31D2" w:rsidRPr="007722AD">
        <w:rPr>
          <w:rFonts w:ascii="Arial" w:hAnsi="Arial" w:cs="Arial"/>
          <w:sz w:val="24"/>
          <w:szCs w:val="24"/>
        </w:rPr>
        <w:t xml:space="preserve">Pferde Fütterung, Pflege und Unterbringung betreffen, sind von den Teilnehmern mitzubringen. Dies sind insbesondere Futter- und </w:t>
      </w:r>
      <w:proofErr w:type="spellStart"/>
      <w:r w:rsidR="00ED31D2" w:rsidRPr="007722AD">
        <w:rPr>
          <w:rFonts w:ascii="Arial" w:hAnsi="Arial" w:cs="Arial"/>
          <w:sz w:val="24"/>
          <w:szCs w:val="24"/>
        </w:rPr>
        <w:t>Tränkeeimer</w:t>
      </w:r>
      <w:proofErr w:type="spellEnd"/>
      <w:r w:rsidR="00ED31D2" w:rsidRPr="007722AD">
        <w:rPr>
          <w:rFonts w:ascii="Arial" w:hAnsi="Arial" w:cs="Arial"/>
          <w:sz w:val="24"/>
          <w:szCs w:val="24"/>
        </w:rPr>
        <w:t>, Mistgabel, Heu sowie Stroh/Späne (da nur die Ersteinstreu im Boxenpreis inklusive</w:t>
      </w:r>
      <w:r w:rsidR="00C1113E" w:rsidRPr="007722AD">
        <w:rPr>
          <w:rFonts w:ascii="Arial" w:hAnsi="Arial" w:cs="Arial"/>
          <w:sz w:val="24"/>
          <w:szCs w:val="24"/>
        </w:rPr>
        <w:t xml:space="preserve"> ist</w:t>
      </w:r>
      <w:r w:rsidR="00ED31D2" w:rsidRPr="007722AD">
        <w:rPr>
          <w:rFonts w:ascii="Arial" w:hAnsi="Arial" w:cs="Arial"/>
          <w:sz w:val="24"/>
          <w:szCs w:val="24"/>
        </w:rPr>
        <w:t>), Kraftfutter, Ketten oder Schnüre</w:t>
      </w:r>
      <w:r w:rsidR="007722AD">
        <w:rPr>
          <w:rFonts w:ascii="Arial" w:hAnsi="Arial" w:cs="Arial"/>
          <w:sz w:val="24"/>
          <w:szCs w:val="24"/>
        </w:rPr>
        <w:t>,</w:t>
      </w:r>
      <w:r w:rsidR="00ED31D2" w:rsidRPr="007722AD">
        <w:rPr>
          <w:rFonts w:ascii="Arial" w:hAnsi="Arial" w:cs="Arial"/>
          <w:sz w:val="24"/>
          <w:szCs w:val="24"/>
        </w:rPr>
        <w:t xml:space="preserve"> um Eimer oder ähnliches</w:t>
      </w:r>
      <w:r w:rsidR="006C1943">
        <w:rPr>
          <w:rFonts w:ascii="Arial" w:hAnsi="Arial" w:cs="Arial"/>
          <w:sz w:val="24"/>
          <w:szCs w:val="24"/>
        </w:rPr>
        <w:t xml:space="preserve"> </w:t>
      </w:r>
      <w:r w:rsidR="00ED31D2" w:rsidRPr="007722AD">
        <w:rPr>
          <w:rFonts w:ascii="Arial" w:hAnsi="Arial" w:cs="Arial"/>
          <w:sz w:val="24"/>
          <w:szCs w:val="24"/>
        </w:rPr>
        <w:t xml:space="preserve">zu </w:t>
      </w:r>
      <w:r w:rsidR="00ED31D2" w:rsidRPr="006C1943">
        <w:rPr>
          <w:rFonts w:ascii="Arial" w:hAnsi="Arial" w:cs="Arial"/>
          <w:sz w:val="24"/>
          <w:szCs w:val="24"/>
        </w:rPr>
        <w:t>befestigen!</w:t>
      </w:r>
    </w:p>
    <w:p w:rsidR="004A6D78" w:rsidRPr="001A354B" w:rsidRDefault="00D166D5" w:rsidP="00BB62A3">
      <w:pPr>
        <w:ind w:left="360"/>
        <w:rPr>
          <w:rFonts w:ascii="Arial" w:hAnsi="Arial" w:cs="Arial"/>
          <w:sz w:val="24"/>
          <w:szCs w:val="24"/>
        </w:rPr>
      </w:pPr>
      <w:r w:rsidRPr="00A36FB6">
        <w:rPr>
          <w:rFonts w:ascii="Arial" w:hAnsi="Arial" w:cs="Arial"/>
          <w:sz w:val="24"/>
          <w:szCs w:val="24"/>
        </w:rPr>
        <w:br/>
      </w:r>
      <w:r w:rsidRPr="001A354B">
        <w:rPr>
          <w:rFonts w:ascii="Arial" w:hAnsi="Arial" w:cs="Arial"/>
          <w:sz w:val="24"/>
          <w:szCs w:val="24"/>
        </w:rPr>
        <w:t>Bei Fragen sind die Trainer der einzelnen Disziplinen anzusprechen.</w:t>
      </w:r>
    </w:p>
    <w:sectPr w:rsidR="004A6D78" w:rsidRPr="001A354B" w:rsidSect="006C1943">
      <w:footerReference w:type="default" r:id="rId10"/>
      <w:pgSz w:w="11906" w:h="16838"/>
      <w:pgMar w:top="1021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BD" w:rsidRDefault="008313BD" w:rsidP="00AD109A">
      <w:pPr>
        <w:spacing w:after="0" w:line="240" w:lineRule="auto"/>
      </w:pPr>
      <w:r>
        <w:separator/>
      </w:r>
    </w:p>
  </w:endnote>
  <w:endnote w:type="continuationSeparator" w:id="0">
    <w:p w:rsidR="008313BD" w:rsidRDefault="008313BD" w:rsidP="00AD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68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D109A" w:rsidRDefault="00871CE3">
        <w:pPr>
          <w:pStyle w:val="Fuzeile"/>
          <w:jc w:val="right"/>
        </w:pPr>
        <w:r w:rsidRPr="00A25428">
          <w:rPr>
            <w:rFonts w:ascii="Arial" w:hAnsi="Arial" w:cs="Arial"/>
          </w:rPr>
          <w:fldChar w:fldCharType="begin"/>
        </w:r>
        <w:r w:rsidR="00AD109A" w:rsidRPr="00A25428">
          <w:rPr>
            <w:rFonts w:ascii="Arial" w:hAnsi="Arial" w:cs="Arial"/>
          </w:rPr>
          <w:instrText xml:space="preserve"> PAGE   \* MERGEFORMAT </w:instrText>
        </w:r>
        <w:r w:rsidRPr="00A25428">
          <w:rPr>
            <w:rFonts w:ascii="Arial" w:hAnsi="Arial" w:cs="Arial"/>
          </w:rPr>
          <w:fldChar w:fldCharType="separate"/>
        </w:r>
        <w:r w:rsidR="00BB62A3">
          <w:rPr>
            <w:rFonts w:ascii="Arial" w:hAnsi="Arial" w:cs="Arial"/>
            <w:noProof/>
          </w:rPr>
          <w:t>2</w:t>
        </w:r>
        <w:r w:rsidRPr="00A25428">
          <w:rPr>
            <w:rFonts w:ascii="Arial" w:hAnsi="Arial" w:cs="Arial"/>
          </w:rPr>
          <w:fldChar w:fldCharType="end"/>
        </w:r>
      </w:p>
    </w:sdtContent>
  </w:sdt>
  <w:p w:rsidR="00AD109A" w:rsidRDefault="00AD109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BD" w:rsidRDefault="008313BD" w:rsidP="00AD109A">
      <w:pPr>
        <w:spacing w:after="0" w:line="240" w:lineRule="auto"/>
      </w:pPr>
      <w:r>
        <w:separator/>
      </w:r>
    </w:p>
  </w:footnote>
  <w:footnote w:type="continuationSeparator" w:id="0">
    <w:p w:rsidR="008313BD" w:rsidRDefault="008313BD" w:rsidP="00AD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B2B67"/>
    <w:multiLevelType w:val="hybridMultilevel"/>
    <w:tmpl w:val="A25C1A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81ABE"/>
    <w:multiLevelType w:val="hybridMultilevel"/>
    <w:tmpl w:val="27229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E7246"/>
    <w:multiLevelType w:val="hybridMultilevel"/>
    <w:tmpl w:val="405804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A71A9"/>
    <w:multiLevelType w:val="hybridMultilevel"/>
    <w:tmpl w:val="4C18AD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ACF"/>
    <w:rsid w:val="000415D0"/>
    <w:rsid w:val="00084C16"/>
    <w:rsid w:val="00142A50"/>
    <w:rsid w:val="00153E22"/>
    <w:rsid w:val="001A354B"/>
    <w:rsid w:val="001E6CED"/>
    <w:rsid w:val="001F7AF6"/>
    <w:rsid w:val="002126D6"/>
    <w:rsid w:val="002171AF"/>
    <w:rsid w:val="0022466C"/>
    <w:rsid w:val="00270005"/>
    <w:rsid w:val="00270479"/>
    <w:rsid w:val="002E7028"/>
    <w:rsid w:val="002F408E"/>
    <w:rsid w:val="00321B27"/>
    <w:rsid w:val="003A0784"/>
    <w:rsid w:val="003C1F76"/>
    <w:rsid w:val="003C61BB"/>
    <w:rsid w:val="003E263C"/>
    <w:rsid w:val="004147DF"/>
    <w:rsid w:val="00444DAC"/>
    <w:rsid w:val="00472D79"/>
    <w:rsid w:val="004A6D78"/>
    <w:rsid w:val="004D338D"/>
    <w:rsid w:val="004D7712"/>
    <w:rsid w:val="0050025B"/>
    <w:rsid w:val="0060581C"/>
    <w:rsid w:val="00633987"/>
    <w:rsid w:val="00677513"/>
    <w:rsid w:val="006A72FF"/>
    <w:rsid w:val="006C1943"/>
    <w:rsid w:val="00735D63"/>
    <w:rsid w:val="007722AD"/>
    <w:rsid w:val="00804447"/>
    <w:rsid w:val="00830A46"/>
    <w:rsid w:val="008313BD"/>
    <w:rsid w:val="008424DE"/>
    <w:rsid w:val="00871CE3"/>
    <w:rsid w:val="008A122E"/>
    <w:rsid w:val="009C4622"/>
    <w:rsid w:val="00A17E40"/>
    <w:rsid w:val="00A25428"/>
    <w:rsid w:val="00A307B3"/>
    <w:rsid w:val="00A36FB6"/>
    <w:rsid w:val="00A92B29"/>
    <w:rsid w:val="00AD109A"/>
    <w:rsid w:val="00B70AB9"/>
    <w:rsid w:val="00B90873"/>
    <w:rsid w:val="00BB62A3"/>
    <w:rsid w:val="00C1113E"/>
    <w:rsid w:val="00C12BD1"/>
    <w:rsid w:val="00C70DE5"/>
    <w:rsid w:val="00C84510"/>
    <w:rsid w:val="00CF1828"/>
    <w:rsid w:val="00D166D5"/>
    <w:rsid w:val="00D450FD"/>
    <w:rsid w:val="00D53ACF"/>
    <w:rsid w:val="00E747DB"/>
    <w:rsid w:val="00ED31D2"/>
    <w:rsid w:val="00F52556"/>
    <w:rsid w:val="00FB5AFF"/>
    <w:rsid w:val="00FE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58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6D7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A6D7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AD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D109A"/>
  </w:style>
  <w:style w:type="paragraph" w:styleId="Fuzeile">
    <w:name w:val="footer"/>
    <w:basedOn w:val="Standard"/>
    <w:link w:val="FuzeileZchn"/>
    <w:uiPriority w:val="99"/>
    <w:unhideWhenUsed/>
    <w:rsid w:val="00AD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0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v-hesse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sv-hess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Zimmer-Roh</dc:creator>
  <cp:lastModifiedBy>Petra Zimmer-Roh</cp:lastModifiedBy>
  <cp:revision>16</cp:revision>
  <dcterms:created xsi:type="dcterms:W3CDTF">2014-08-27T10:07:00Z</dcterms:created>
  <dcterms:modified xsi:type="dcterms:W3CDTF">2014-09-26T15:40:00Z</dcterms:modified>
</cp:coreProperties>
</file>